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65E1" w:rsidRPr="005B5998" w:rsidRDefault="007665E1" w:rsidP="007665E1">
      <w:pPr>
        <w:jc w:val="center"/>
        <w:rPr>
          <w:rFonts w:ascii="Bodoni MT Black" w:hAnsi="Bodoni MT Black"/>
        </w:rPr>
      </w:pPr>
      <w:r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2517E" wp14:editId="74CD39FE">
                <wp:simplePos x="0" y="0"/>
                <wp:positionH relativeFrom="column">
                  <wp:posOffset>-265053</wp:posOffset>
                </wp:positionH>
                <wp:positionV relativeFrom="paragraph">
                  <wp:posOffset>-295910</wp:posOffset>
                </wp:positionV>
                <wp:extent cx="4350344" cy="25120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44" cy="251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65E1" w:rsidRPr="00E618B8" w:rsidRDefault="007665E1" w:rsidP="007665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18B8">
                              <w:rPr>
                                <w:i/>
                                <w:sz w:val="18"/>
                                <w:szCs w:val="18"/>
                              </w:rPr>
                              <w:t>Political events, issues, and personalities that lead to sectionalism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0.85pt;margin-top:-23.3pt;width:342.55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K8MQIAAF8EAAAOAAAAZHJzL2Uyb0RvYy54bWysVF1v2jAUfZ+0/2D5fSTQwDpEqFgrpklV&#10;WwmmPhvHJpFsX882JOzX79oJFHV7mvZi7lfu9bnnmMVdpxU5CucbMCUdj3JKhOFQNWZf0h/b9adb&#10;SnxgpmIKjCjpSXh6t/z4YdHauZhADaoSjmAT4+etLWkdgp1nmee10MyPwAqDSQlOs4Cu22eVYy12&#10;1yqb5Pksa8FV1gEX3mP0oU/SZeovpeDhWUovAlElxbuFdLp07uKZLRdsvnfM1g0frsH+4RaaNQaH&#10;Xlo9sMDIwTV/tNINd+BBhhEHnYGUDRcJA6IZ5+/QbGpmRcKCy/H2sib//9ryp+OLI01V0hklhmmk&#10;aCu6QL5CR2ZxO631cyzaWCwLHYaR5XPcYzCC7qTT8RfhEMzjnk+X3cZmHIPFzTS/KQpKOOYm0/Ek&#10;v41tsrevrfPhmwBNolFSh9yllbLjow996bkkDjOwbpRK/ClDWgSAE9IHlww2VybWiqSEoU1E1N88&#10;WqHbdQPMHVQnROmgV4m3fN3gVR6ZDy/MoSwQGEo9POMhFeBIGCxKanC//haP9cgWZilpUWYl9T8P&#10;zAlK1HeDPH4ZF0XUZXKK6ecJOu46s7vOmIO+B1TyGB+V5cmM9UGdTelAv+KLWMWpmGKG4+yShrN5&#10;H3rx44viYrVKRahEy8Kj2VgeW8eFxUVvu1fm7MBGQB6f4CxINn9HSl/b07I6BJBNYiwuuN8qMh0d&#10;VHHifHhx8Zlc+6nq7X9h+RsAAP//AwBQSwMEFAAGAAgAAAAhAKzGhw/hAAAACgEAAA8AAABkcnMv&#10;ZG93bnJldi54bWxMj01PwkAQhu8m/ofNmHiDLVgLKd0S0oSYGD2AXLxN26Ft2I/aXaD66x1OepuP&#10;J+88k61Ho8WFBt85q2A2jUCQrVzd2UbB4WM7WYLwAW2N2llS8E0e1vn9XYZp7a52R5d9aASHWJ+i&#10;gjaEPpXSVy0Z9FPXk+Xd0Q0GA7dDI+sBrxxutJxHUSINdpYvtNhT0VJ12p+Ngtdi+467cm6WP7p4&#10;eTtu+q/D57NSjw/jZgUi0Bj+YLjpszrk7FS6s6290Aom8WzB6K1IEhBMJPFTDKLkySICmWfy/wv5&#10;LwAAAP//AwBQSwECLQAUAAYACAAAACEAtoM4kv4AAADhAQAAEwAAAAAAAAAAAAAAAAAAAAAAW0Nv&#10;bnRlbnRfVHlwZXNdLnhtbFBLAQItABQABgAIAAAAIQA4/SH/1gAAAJQBAAALAAAAAAAAAAAAAAAA&#10;AC8BAABfcmVscy8ucmVsc1BLAQItABQABgAIAAAAIQB7DOK8MQIAAF8EAAAOAAAAAAAAAAAAAAAA&#10;AC4CAABkcnMvZTJvRG9jLnhtbFBLAQItABQABgAIAAAAIQCsxocP4QAAAAoBAAAPAAAAAAAAAAAA&#10;AAAAAIsEAABkcnMvZG93bnJldi54bWxQSwUGAAAAAAQABADzAAAAmQUAAAAA&#10;" filled="f" stroked="f" strokeweight=".5pt">
                <v:textbox>
                  <w:txbxContent>
                    <w:p w:rsidR="007665E1" w:rsidRPr="00E618B8" w:rsidRDefault="007665E1" w:rsidP="007665E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18B8">
                        <w:rPr>
                          <w:i/>
                          <w:sz w:val="18"/>
                          <w:szCs w:val="18"/>
                        </w:rPr>
                        <w:t>Political events, issues, and personalities that lead to sectionalism</w:t>
                      </w:r>
                    </w:p>
                  </w:txbxContent>
                </v:textbox>
              </v:shape>
            </w:pict>
          </mc:Fallback>
        </mc:AlternateContent>
      </w:r>
      <w:r w:rsidRPr="005B5998">
        <w:rPr>
          <w:rFonts w:ascii="Bodoni MT Black" w:hAnsi="Bodoni MT Black"/>
          <w:b/>
          <w:u w:val="single"/>
        </w:rPr>
        <w:t>The Era of Good Feelings</w:t>
      </w:r>
    </w:p>
    <w:p w:rsidR="007665E1" w:rsidRDefault="007665E1" w:rsidP="007665E1">
      <w:pPr>
        <w:pStyle w:val="ListParagraph"/>
        <w:ind w:left="0"/>
        <w:rPr>
          <w:b/>
        </w:rPr>
      </w:pPr>
      <w:r>
        <w:t xml:space="preserve">The early 1800’s was a time marked by national pride and political unity. The reality is that even though people feel united, over time the North and South divide over several issues. </w:t>
      </w:r>
      <w:r w:rsidRPr="005B5998">
        <w:rPr>
          <w:b/>
        </w:rPr>
        <w:t>So, what are the issues?</w:t>
      </w:r>
    </w:p>
    <w:p w:rsidR="00BB1F4C" w:rsidRDefault="00BB1F4C" w:rsidP="00BB1F4C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23E426A8" wp14:editId="657085A4">
            <wp:extent cx="1185706" cy="1451529"/>
            <wp:effectExtent l="0" t="0" r="0" b="0"/>
            <wp:docPr id="10" name="Picture 10" descr="http://ts1.mm.bing.net/th?&amp;id=HN.60800230114040491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800230114040491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89" cy="145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E1" w:rsidRDefault="007665E1" w:rsidP="007665E1">
      <w:pPr>
        <w:rPr>
          <w:b/>
        </w:rPr>
      </w:pPr>
    </w:p>
    <w:p w:rsidR="007665E1" w:rsidRPr="000B469A" w:rsidRDefault="007665E1" w:rsidP="007665E1">
      <w:pPr>
        <w:rPr>
          <w:b/>
        </w:rPr>
      </w:pPr>
      <w:r>
        <w:rPr>
          <w:b/>
        </w:rPr>
        <w:t>I</w:t>
      </w:r>
      <w:r w:rsidRPr="000B469A">
        <w:rPr>
          <w:b/>
        </w:rPr>
        <w:t>. Panic of 1819</w:t>
      </w:r>
    </w:p>
    <w:p w:rsidR="007665E1" w:rsidRDefault="007665E1" w:rsidP="007665E1">
      <w:pPr>
        <w:ind w:firstLine="720"/>
      </w:pPr>
      <w:r>
        <w:t xml:space="preserve">The U.S. faces its first nation-wide economic depression. The National Bank gives credit to people wanting to move </w:t>
      </w:r>
      <w:proofErr w:type="gramStart"/>
      <w:r>
        <w:t>west  but</w:t>
      </w:r>
      <w:proofErr w:type="gramEnd"/>
      <w:r>
        <w:t xml:space="preserve"> it loans out more money than it has. Meanwhile, the U.S. owes Britain money and in 1819, they ask for it back. The Bank asks the settlers to pay back the </w:t>
      </w:r>
      <w:proofErr w:type="gramStart"/>
      <w:r>
        <w:t>loans,</w:t>
      </w:r>
      <w:proofErr w:type="gramEnd"/>
      <w:r>
        <w:t xml:space="preserve"> people get scared and withdraw all their cash from the bank, leaving the United States totally broke. The effects of the Panic were that it </w:t>
      </w:r>
      <w:proofErr w:type="gramStart"/>
      <w:r>
        <w:t>Shook</w:t>
      </w:r>
      <w:proofErr w:type="gramEnd"/>
      <w:r>
        <w:t xml:space="preserve"> many people’s nationalistic confidences and Westerners and Southerners begin to criticize the Bank.</w:t>
      </w:r>
    </w:p>
    <w:p w:rsidR="007665E1" w:rsidRDefault="007665E1" w:rsidP="007665E1"/>
    <w:p w:rsidR="007665E1" w:rsidRDefault="007665E1" w:rsidP="007665E1">
      <w:pPr>
        <w:rPr>
          <w:b/>
        </w:rPr>
      </w:pPr>
      <w:r>
        <w:rPr>
          <w:b/>
        </w:rPr>
        <w:t>I</w:t>
      </w:r>
      <w:r w:rsidRPr="00FB0CE5">
        <w:rPr>
          <w:b/>
        </w:rPr>
        <w:t xml:space="preserve">I. </w:t>
      </w:r>
      <w:r>
        <w:rPr>
          <w:b/>
        </w:rPr>
        <w:t>Immigration</w:t>
      </w:r>
    </w:p>
    <w:p w:rsidR="007665E1" w:rsidRPr="007410EF" w:rsidRDefault="007665E1" w:rsidP="0070110C">
      <w:pPr>
        <w:ind w:firstLine="720"/>
      </w:pPr>
      <w:proofErr w:type="gramStart"/>
      <w:r>
        <w:t>Between 1825-1855,</w:t>
      </w:r>
      <w:proofErr w:type="gramEnd"/>
      <w:r>
        <w:t xml:space="preserve"> over </w:t>
      </w:r>
      <w:r w:rsidRPr="005B5998">
        <w:t>5 million immigrants entered the United States and settled in poor northern cities. They were an asset as a</w:t>
      </w:r>
      <w:r>
        <w:t xml:space="preserve"> source of unskilled labor</w:t>
      </w:r>
      <w:r w:rsidRPr="005B5998">
        <w:t xml:space="preserve"> in the factories.</w:t>
      </w:r>
      <w:r>
        <w:t xml:space="preserve"> </w:t>
      </w:r>
      <w:r w:rsidRPr="005B5998">
        <w:t xml:space="preserve">The South feared that immigrants would increase northern populations and give the North more </w:t>
      </w:r>
      <w:r>
        <w:t>representation</w:t>
      </w:r>
      <w:r w:rsidRPr="005B5998">
        <w:t xml:space="preserve"> in Congress.</w:t>
      </w:r>
      <w:r>
        <w:t xml:space="preserve"> </w:t>
      </w:r>
      <w:r w:rsidRPr="005B5998">
        <w:t>The North itself was divided on the topic of immigration: northerners who were born in the U.S. resented immigran</w:t>
      </w:r>
      <w:r>
        <w:t>ts who they say took their jobs This l</w:t>
      </w:r>
      <w:r w:rsidRPr="005B5998">
        <w:t xml:space="preserve">ed to the rise of </w:t>
      </w:r>
      <w:r>
        <w:t xml:space="preserve">Nativism - </w:t>
      </w:r>
      <w:r w:rsidRPr="005B5998">
        <w:t xml:space="preserve"> </w:t>
      </w:r>
      <w:r>
        <w:t xml:space="preserve">groups </w:t>
      </w:r>
      <w:r w:rsidRPr="005B5998">
        <w:t>who opposed immigration to protect the interest of native-born citizens.</w:t>
      </w:r>
      <w:r>
        <w:t xml:space="preserve"> The m</w:t>
      </w:r>
      <w:r w:rsidRPr="005B5998">
        <w:t xml:space="preserve">ost powerful </w:t>
      </w:r>
      <w:r>
        <w:t>Nativist group was the Know-Nothings</w:t>
      </w:r>
      <w:r w:rsidRPr="005B5998">
        <w:t>. They won a few elections but did not have enough support to remain in politics.</w:t>
      </w:r>
    </w:p>
    <w:p w:rsidR="00F51460" w:rsidRDefault="00F51460" w:rsidP="007665E1"/>
    <w:p w:rsidR="007665E1" w:rsidRPr="000B469A" w:rsidRDefault="007665E1" w:rsidP="007665E1">
      <w:pPr>
        <w:rPr>
          <w:b/>
        </w:rPr>
      </w:pPr>
      <w:r>
        <w:rPr>
          <w:b/>
        </w:rPr>
        <w:t>III</w:t>
      </w:r>
      <w:r w:rsidRPr="000B469A">
        <w:rPr>
          <w:b/>
        </w:rPr>
        <w:t>. Monroe Doctrine (1823)</w:t>
      </w:r>
    </w:p>
    <w:p w:rsidR="007665E1" w:rsidRDefault="00F51460" w:rsidP="00F51460">
      <w:pPr>
        <w:ind w:firstLine="720"/>
      </w:pPr>
      <w:r>
        <w:t>President Monroe, who was the 5</w:t>
      </w:r>
      <w:r w:rsidRPr="00F51460">
        <w:rPr>
          <w:vertAlign w:val="superscript"/>
        </w:rPr>
        <w:t>th</w:t>
      </w:r>
      <w:r>
        <w:t xml:space="preserve"> president and served after Madison, </w:t>
      </w:r>
      <w:r w:rsidR="007665E1">
        <w:t>sees nationalism fading and tries to unite Americans with the Monroe Doctrine</w:t>
      </w:r>
      <w:r>
        <w:t>. It s</w:t>
      </w:r>
      <w:r w:rsidR="007665E1">
        <w:t xml:space="preserve">tated that the U.S. would not tolerate </w:t>
      </w:r>
      <w:r>
        <w:t>European</w:t>
      </w:r>
      <w:r w:rsidR="007665E1">
        <w:t xml:space="preserve"> intervention in the </w:t>
      </w:r>
      <w:r>
        <w:t xml:space="preserve">Western Hemisphere. </w:t>
      </w:r>
      <w:r w:rsidR="007665E1" w:rsidRPr="00F51460">
        <w:t>Monroe tried to unite Americans against Europeans but sectional differences were too strong.</w:t>
      </w:r>
    </w:p>
    <w:p w:rsidR="00BB1F4C" w:rsidRPr="00F51460" w:rsidRDefault="00BB1F4C" w:rsidP="00BB1F4C">
      <w:pPr>
        <w:ind w:firstLine="720"/>
        <w:jc w:val="center"/>
      </w:pPr>
      <w:r>
        <w:rPr>
          <w:noProof/>
        </w:rPr>
        <w:drawing>
          <wp:inline distT="0" distB="0" distL="0" distR="0" wp14:anchorId="3B7EA7F1" wp14:editId="45905F27">
            <wp:extent cx="2331217" cy="1493971"/>
            <wp:effectExtent l="0" t="0" r="0" b="0"/>
            <wp:docPr id="9" name="Picture 9" descr="http://ts1.mm.bing.net/th?&amp;id=HN.60802416681405935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2416681405935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30" cy="14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60" w:rsidRDefault="00F51460" w:rsidP="007665E1">
      <w:pPr>
        <w:rPr>
          <w:b/>
        </w:rPr>
      </w:pPr>
    </w:p>
    <w:p w:rsidR="007665E1" w:rsidRDefault="007665E1" w:rsidP="007665E1">
      <w:pPr>
        <w:rPr>
          <w:b/>
        </w:rPr>
      </w:pPr>
      <w:r>
        <w:rPr>
          <w:b/>
        </w:rPr>
        <w:t>IV</w:t>
      </w:r>
      <w:r w:rsidRPr="00000AC2">
        <w:rPr>
          <w:b/>
        </w:rPr>
        <w:t>. Henry Clay’s American System</w:t>
      </w:r>
    </w:p>
    <w:p w:rsidR="007665E1" w:rsidRDefault="00F51460" w:rsidP="00F51460">
      <w:pPr>
        <w:ind w:firstLine="720"/>
      </w:pPr>
      <w:r>
        <w:t xml:space="preserve">Remember him? </w:t>
      </w:r>
      <w:r w:rsidR="007665E1" w:rsidRPr="00F51460">
        <w:t xml:space="preserve">He is the one Andrew Jackson accused of making a “corrupt bargain” with John Quincy Adams to </w:t>
      </w:r>
      <w:r>
        <w:t>deal for the presidency. He becomes Secretary of State under Adams and</w:t>
      </w:r>
      <w:r w:rsidR="007665E1">
        <w:t xml:space="preserve"> creates the </w:t>
      </w:r>
      <w:r>
        <w:t>American System to enhance the economy after the Panic of 1819. His system includes:</w:t>
      </w:r>
    </w:p>
    <w:p w:rsidR="007665E1" w:rsidRDefault="007665E1" w:rsidP="007665E1">
      <w:pPr>
        <w:ind w:left="720"/>
      </w:pPr>
      <w:r>
        <w:t>1. Protective Tariff - trying to help northern businesses compete against Europe</w:t>
      </w:r>
    </w:p>
    <w:p w:rsidR="007665E1" w:rsidRDefault="007665E1" w:rsidP="007665E1">
      <w:pPr>
        <w:ind w:left="720"/>
      </w:pPr>
      <w:r>
        <w:t>2. Creation of a strong National Bank</w:t>
      </w:r>
    </w:p>
    <w:p w:rsidR="007665E1" w:rsidRDefault="007665E1" w:rsidP="007665E1">
      <w:pPr>
        <w:ind w:left="720"/>
      </w:pPr>
      <w:r>
        <w:t xml:space="preserve">3. Internal improvements – systems of roads and canals to improve industry </w:t>
      </w:r>
    </w:p>
    <w:p w:rsidR="007665E1" w:rsidRPr="000B469A" w:rsidRDefault="007665E1" w:rsidP="007665E1">
      <w:pPr>
        <w:rPr>
          <w:b/>
        </w:rPr>
      </w:pPr>
      <w:r>
        <w:rPr>
          <w:b/>
        </w:rPr>
        <w:lastRenderedPageBreak/>
        <w:t>V</w:t>
      </w:r>
      <w:r w:rsidRPr="000B469A">
        <w:rPr>
          <w:b/>
        </w:rPr>
        <w:t>. Tariff</w:t>
      </w:r>
      <w:r>
        <w:rPr>
          <w:b/>
        </w:rPr>
        <w:t xml:space="preserve"> of 1828</w:t>
      </w:r>
    </w:p>
    <w:p w:rsidR="007665E1" w:rsidRDefault="007665E1" w:rsidP="008B0CBE">
      <w:r>
        <w:t xml:space="preserve"> </w:t>
      </w:r>
      <w:r w:rsidR="008B0CBE">
        <w:tab/>
      </w:r>
      <w:r>
        <w:t>The tariff was a tax on imported</w:t>
      </w:r>
      <w:r w:rsidR="008B0CBE">
        <w:t xml:space="preserve"> goods, which are products that come from other countries. </w:t>
      </w:r>
      <w:proofErr w:type="gramStart"/>
      <w:r w:rsidR="008B0CBE">
        <w:t xml:space="preserve">The  </w:t>
      </w:r>
      <w:r>
        <w:t>North</w:t>
      </w:r>
      <w:proofErr w:type="gramEnd"/>
      <w:r>
        <w:t xml:space="preserve"> supported the tariff as it raised the price of imported goods, which encouraged people to buy American products.</w:t>
      </w:r>
      <w:r w:rsidR="008B0CBE">
        <w:t xml:space="preserve"> The </w:t>
      </w:r>
      <w:r>
        <w:t xml:space="preserve">South opposed it as European goods were cheaper than American goods. </w:t>
      </w:r>
      <w:r w:rsidR="008B0CBE">
        <w:t xml:space="preserve">The South called the tariff “The </w:t>
      </w:r>
      <w:r>
        <w:t>Tariff of Abominations</w:t>
      </w:r>
      <w:r w:rsidR="008B0CBE">
        <w:t xml:space="preserve">.” The reasoning behind this is that </w:t>
      </w:r>
      <w:r>
        <w:t>So</w:t>
      </w:r>
      <w:r w:rsidR="008B0CBE">
        <w:t xml:space="preserve">utherners felt </w:t>
      </w:r>
      <w:r>
        <w:t>the government was only protecting Northern industry, as most products are made in North</w:t>
      </w:r>
      <w:r w:rsidR="008B0CBE">
        <w:t>. After the tariff, o</w:t>
      </w:r>
      <w:r>
        <w:t>ther countries begin to impose boycotts on the U.S</w:t>
      </w:r>
      <w:r w:rsidR="008B0CBE">
        <w:t xml:space="preserve"> goods</w:t>
      </w:r>
      <w:r>
        <w:t xml:space="preserve"> in retaliation, which makes it hard</w:t>
      </w:r>
      <w:r w:rsidR="008B0CBE">
        <w:t>er</w:t>
      </w:r>
      <w:r>
        <w:t xml:space="preserve"> for the South to export their goods.</w:t>
      </w:r>
    </w:p>
    <w:p w:rsidR="007665E1" w:rsidRDefault="007665E1" w:rsidP="007665E1">
      <w:pPr>
        <w:ind w:left="720" w:firstLine="720"/>
      </w:pPr>
    </w:p>
    <w:p w:rsidR="007665E1" w:rsidRPr="0040299B" w:rsidRDefault="007665E1" w:rsidP="007665E1">
      <w:pPr>
        <w:rPr>
          <w:b/>
        </w:rPr>
      </w:pPr>
      <w:r>
        <w:rPr>
          <w:b/>
        </w:rPr>
        <w:t>VI</w:t>
      </w:r>
      <w:r w:rsidRPr="0040299B">
        <w:rPr>
          <w:b/>
        </w:rPr>
        <w:t>. Jackson and the Bank of the U.S.</w:t>
      </w:r>
    </w:p>
    <w:p w:rsidR="007665E1" w:rsidRDefault="007863B1" w:rsidP="007863B1">
      <w:pPr>
        <w:ind w:firstLine="720"/>
      </w:pPr>
      <w:r>
        <w:t xml:space="preserve">Andrew </w:t>
      </w:r>
      <w:r w:rsidR="007665E1">
        <w:t xml:space="preserve">Jackson is re-elected in the Election of </w:t>
      </w:r>
      <w:r>
        <w:t>1832</w:t>
      </w:r>
      <w:r w:rsidR="007665E1">
        <w:t xml:space="preserve"> because he opposes the national bank as he believes it favors wealthy bus</w:t>
      </w:r>
      <w:r>
        <w:t xml:space="preserve">inessmen over the common man. </w:t>
      </w:r>
      <w:r w:rsidR="007665E1">
        <w:t>Jackson comes up with a solution to the National Bank:</w:t>
      </w:r>
    </w:p>
    <w:p w:rsidR="007665E1" w:rsidRDefault="007665E1" w:rsidP="007665E1">
      <w:pPr>
        <w:ind w:left="720"/>
      </w:pPr>
      <w:r>
        <w:t xml:space="preserve">1. Take all the money from the National Bank and put it into certain </w:t>
      </w:r>
      <w:r w:rsidR="007863B1">
        <w:t>Pet B</w:t>
      </w:r>
      <w:r>
        <w:t>anks</w:t>
      </w:r>
    </w:p>
    <w:p w:rsidR="007665E1" w:rsidRDefault="007665E1" w:rsidP="007665E1">
      <w:pPr>
        <w:ind w:left="720"/>
      </w:pPr>
      <w:r>
        <w:t xml:space="preserve">2. Pet Banks give out loans </w:t>
      </w:r>
      <w:r w:rsidR="007863B1">
        <w:t>(more than in the gold standard)</w:t>
      </w:r>
    </w:p>
    <w:p w:rsidR="007863B1" w:rsidRPr="007863B1" w:rsidRDefault="007863B1" w:rsidP="007863B1">
      <w:r w:rsidRPr="007863B1">
        <w:t>The effect is that that the loans cause major inflation which causes another depression</w:t>
      </w:r>
      <w:r>
        <w:t>.</w:t>
      </w:r>
    </w:p>
    <w:p w:rsidR="007863B1" w:rsidRDefault="007863B1" w:rsidP="007665E1">
      <w:pPr>
        <w:rPr>
          <w:b/>
        </w:rPr>
      </w:pPr>
    </w:p>
    <w:p w:rsidR="007665E1" w:rsidRPr="00FB0CE5" w:rsidRDefault="007665E1" w:rsidP="007665E1">
      <w:pPr>
        <w:rPr>
          <w:b/>
        </w:rPr>
      </w:pPr>
      <w:r>
        <w:rPr>
          <w:b/>
        </w:rPr>
        <w:t>VII</w:t>
      </w:r>
      <w:r w:rsidRPr="00FB0CE5">
        <w:rPr>
          <w:b/>
        </w:rPr>
        <w:t>. John C. Calhoun and the South Carolina Nullification Crisis</w:t>
      </w:r>
    </w:p>
    <w:p w:rsidR="007665E1" w:rsidRDefault="007665E1" w:rsidP="00BB1F4C">
      <w:pPr>
        <w:ind w:firstLine="720"/>
      </w:pPr>
      <w:r>
        <w:t xml:space="preserve">Southerners led by John C. Calhoun begin to demand that the federal government </w:t>
      </w:r>
      <w:r w:rsidR="00436E5C">
        <w:t>repeal</w:t>
      </w:r>
      <w:r>
        <w:t xml:space="preserve"> the tariff</w:t>
      </w:r>
      <w:r w:rsidR="00436E5C">
        <w:t xml:space="preserve">. </w:t>
      </w:r>
      <w:r w:rsidR="00BB1F4C">
        <w:t>They believe that states</w:t>
      </w:r>
      <w:r>
        <w:t xml:space="preserve"> have the right to nullify a</w:t>
      </w:r>
      <w:r w:rsidR="00BB1F4C">
        <w:t>n unconstitutional</w:t>
      </w:r>
      <w:r>
        <w:t xml:space="preserve"> constitutional law</w:t>
      </w:r>
      <w:r w:rsidR="00BB1F4C">
        <w:t xml:space="preserve">. </w:t>
      </w:r>
      <w:r>
        <w:t xml:space="preserve">Calhoun threatens to </w:t>
      </w:r>
      <w:r w:rsidR="00BB1F4C">
        <w:t>secede</w:t>
      </w:r>
      <w:r>
        <w:t xml:space="preserve"> if</w:t>
      </w:r>
      <w:r w:rsidR="00BB1F4C">
        <w:t xml:space="preserve"> the</w:t>
      </w:r>
      <w:r>
        <w:t xml:space="preserve"> tariff is not abolished, which shows severe sectional disagreements and differences between </w:t>
      </w:r>
      <w:r w:rsidR="00BB1F4C">
        <w:t xml:space="preserve">the </w:t>
      </w:r>
      <w:r>
        <w:t>North and South.</w:t>
      </w:r>
    </w:p>
    <w:p w:rsidR="00BB1F4C" w:rsidRDefault="00BB1F4C" w:rsidP="007665E1"/>
    <w:p w:rsidR="007665E1" w:rsidRPr="0040299B" w:rsidRDefault="007665E1" w:rsidP="007665E1">
      <w:pPr>
        <w:rPr>
          <w:b/>
        </w:rPr>
      </w:pPr>
      <w:r>
        <w:rPr>
          <w:b/>
        </w:rPr>
        <w:t>VIII</w:t>
      </w:r>
      <w:r w:rsidRPr="0040299B">
        <w:rPr>
          <w:b/>
        </w:rPr>
        <w:t>. Nat Turner’s Rebellion</w:t>
      </w:r>
    </w:p>
    <w:p w:rsidR="007665E1" w:rsidRDefault="00BB1F4C" w:rsidP="00BB1F4C">
      <w:pPr>
        <w:ind w:firstLine="720"/>
      </w:pPr>
      <w:r>
        <w:t>In t</w:t>
      </w:r>
      <w:r w:rsidR="007665E1">
        <w:t>he same year as the Nullification Crisis, the debate between North an</w:t>
      </w:r>
      <w:r>
        <w:t xml:space="preserve">d South over slavery </w:t>
      </w:r>
      <w:r w:rsidR="007665E1">
        <w:t>reaches a dramatic point</w:t>
      </w:r>
      <w:r>
        <w:t xml:space="preserve">. </w:t>
      </w:r>
      <w:r w:rsidR="007665E1">
        <w:t>Nat Turner, a slave, organizes a revolt that kills 160 black and white Americ</w:t>
      </w:r>
      <w:r>
        <w:t xml:space="preserve">ans, which frightens southerner. </w:t>
      </w:r>
    </w:p>
    <w:p w:rsidR="007665E1" w:rsidRDefault="00BB1F4C" w:rsidP="00BB1F4C">
      <w:r>
        <w:t>Slave codes</w:t>
      </w:r>
      <w:r w:rsidR="007665E1">
        <w:t xml:space="preserve"> are instituted to tighten the South’s grasp on slaves</w:t>
      </w:r>
      <w:r>
        <w:t>.</w:t>
      </w:r>
    </w:p>
    <w:p w:rsidR="00BB1F4C" w:rsidRDefault="00BB1F4C" w:rsidP="00BB1F4C">
      <w:pPr>
        <w:jc w:val="center"/>
      </w:pPr>
      <w:r>
        <w:rPr>
          <w:noProof/>
        </w:rPr>
        <w:drawing>
          <wp:inline distT="0" distB="0" distL="0" distR="0" wp14:anchorId="0C6230CA" wp14:editId="4559BF53">
            <wp:extent cx="2853690" cy="2381250"/>
            <wp:effectExtent l="0" t="0" r="3810" b="0"/>
            <wp:docPr id="8" name="Picture 8" descr="http://ts1.mm.bing.net/th?&amp;id=HN.60800389457215820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0389457215820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4C" w:rsidRDefault="00BB1F4C" w:rsidP="007665E1">
      <w:pPr>
        <w:rPr>
          <w:b/>
        </w:rPr>
      </w:pPr>
    </w:p>
    <w:p w:rsidR="007665E1" w:rsidRPr="00D372F6" w:rsidRDefault="007665E1" w:rsidP="007665E1">
      <w:pPr>
        <w:rPr>
          <w:b/>
        </w:rPr>
      </w:pPr>
      <w:r>
        <w:rPr>
          <w:b/>
        </w:rPr>
        <w:t>IX</w:t>
      </w:r>
      <w:r w:rsidRPr="00D372F6">
        <w:rPr>
          <w:b/>
        </w:rPr>
        <w:t>. New Political Parties Emerge</w:t>
      </w:r>
    </w:p>
    <w:p w:rsidR="007665E1" w:rsidRPr="008C5C6C" w:rsidRDefault="007665E1" w:rsidP="00BB1F4C">
      <w:pPr>
        <w:ind w:firstLine="720"/>
      </w:pPr>
      <w:r>
        <w:t xml:space="preserve">Jackson’s political opposition was made up of former Federalists. They change their name to the </w:t>
      </w:r>
      <w:r w:rsidR="00BB1F4C">
        <w:t xml:space="preserve">Whig Party. Their platform consists of the ideas that Congress </w:t>
      </w:r>
      <w:r>
        <w:t xml:space="preserve">should be more powerful than the executive </w:t>
      </w:r>
      <w:proofErr w:type="gramStart"/>
      <w:r>
        <w:t xml:space="preserve">branch  </w:t>
      </w:r>
      <w:r w:rsidR="00BB1F4C">
        <w:t>and</w:t>
      </w:r>
      <w:proofErr w:type="gramEnd"/>
      <w:r w:rsidR="00BB1F4C">
        <w:t xml:space="preserve"> the f</w:t>
      </w:r>
      <w:r>
        <w:t xml:space="preserve">ederal government should </w:t>
      </w:r>
      <w:r w:rsidR="00BB1F4C">
        <w:t>help support</w:t>
      </w:r>
      <w:r>
        <w:t xml:space="preserve"> the economy.</w:t>
      </w:r>
    </w:p>
    <w:p w:rsidR="00811893" w:rsidRDefault="00BB1F4C" w:rsidP="00BB1F4C">
      <w:pPr>
        <w:jc w:val="center"/>
      </w:pPr>
      <w:r>
        <w:rPr>
          <w:noProof/>
        </w:rPr>
        <w:drawing>
          <wp:inline distT="0" distB="0" distL="0" distR="0" wp14:anchorId="7D70B92D" wp14:editId="4B663440">
            <wp:extent cx="1899138" cy="859088"/>
            <wp:effectExtent l="0" t="0" r="6350" b="0"/>
            <wp:docPr id="7" name="Picture 7" descr="http://ts1.mm.bing.net/th?&amp;id=HN.60801628555418319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628555418319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85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893" w:rsidSect="00766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17C"/>
    <w:multiLevelType w:val="hybridMultilevel"/>
    <w:tmpl w:val="6A4AF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5D7B"/>
    <w:multiLevelType w:val="hybridMultilevel"/>
    <w:tmpl w:val="A9803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5BB0"/>
    <w:multiLevelType w:val="hybridMultilevel"/>
    <w:tmpl w:val="93B63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5FF6"/>
    <w:multiLevelType w:val="hybridMultilevel"/>
    <w:tmpl w:val="47F0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91D68"/>
    <w:multiLevelType w:val="hybridMultilevel"/>
    <w:tmpl w:val="E9FE6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7628D"/>
    <w:multiLevelType w:val="hybridMultilevel"/>
    <w:tmpl w:val="F23C6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04D1"/>
    <w:multiLevelType w:val="hybridMultilevel"/>
    <w:tmpl w:val="F9D8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5543C"/>
    <w:multiLevelType w:val="hybridMultilevel"/>
    <w:tmpl w:val="834CA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F59A4"/>
    <w:multiLevelType w:val="hybridMultilevel"/>
    <w:tmpl w:val="C04CC0D0"/>
    <w:lvl w:ilvl="0" w:tplc="4B58B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46C10"/>
    <w:multiLevelType w:val="hybridMultilevel"/>
    <w:tmpl w:val="81D66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024D7"/>
    <w:multiLevelType w:val="hybridMultilevel"/>
    <w:tmpl w:val="7F542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0479A"/>
    <w:multiLevelType w:val="hybridMultilevel"/>
    <w:tmpl w:val="C0643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E1"/>
    <w:rsid w:val="000A7FBC"/>
    <w:rsid w:val="00436E5C"/>
    <w:rsid w:val="0070110C"/>
    <w:rsid w:val="007665E1"/>
    <w:rsid w:val="007863B1"/>
    <w:rsid w:val="00811893"/>
    <w:rsid w:val="008B0CBE"/>
    <w:rsid w:val="00BB1F4C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E1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E1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2015-03-22T23:13:00Z</dcterms:created>
  <dcterms:modified xsi:type="dcterms:W3CDTF">2015-03-22T23:13:00Z</dcterms:modified>
</cp:coreProperties>
</file>