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89" w:rsidRDefault="004F7389"/>
    <w:p w:rsidR="00215E39" w:rsidRDefault="00215E39">
      <w:r>
        <w:rPr>
          <w:rFonts w:ascii="Times New Roman, Times, serif" w:hAnsi="Times New Roman, Times, serif"/>
          <w:noProof/>
        </w:rPr>
        <w:drawing>
          <wp:inline distT="0" distB="0" distL="0" distR="0">
            <wp:extent cx="4196684" cy="5549900"/>
            <wp:effectExtent l="0" t="0" r="0" b="0"/>
            <wp:docPr id="1" name="Picture 1" descr="http://www.msad40.org/~library-hazelton/images/13colonies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ad40.org/~library-hazelton/images/13coloniesbw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684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39" w:rsidRDefault="00215E39"/>
    <w:p w:rsidR="00215E39" w:rsidRDefault="00215E39"/>
    <w:p w:rsidR="00215E39" w:rsidRDefault="00215E39"/>
    <w:p w:rsidR="00215E39" w:rsidRDefault="002666CA">
      <w:r w:rsidRPr="002666CA">
        <w:rPr>
          <w:rFonts w:ascii="Times New Roman, Times, serif" w:hAnsi="Times New Roman, Times, serif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pt;margin-top:-9pt;width:325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" filled="f" fillcolor="window" strokeweight=".5pt">
            <v:textbox>
              <w:txbxContent>
                <w:p w:rsidR="00215E39" w:rsidRDefault="00215E39" w:rsidP="00215E39">
                  <w:r w:rsidRPr="004B29AC">
                    <w:rPr>
                      <w:rFonts w:ascii="Bodoni MT Black" w:hAnsi="Bodoni MT Black"/>
                      <w:sz w:val="28"/>
                      <w:szCs w:val="28"/>
                    </w:rPr>
                    <w:t>Colonial America Review</w:t>
                  </w:r>
                  <w:r>
                    <w:t xml:space="preserve"> – use the readings on the back to review the characteristics of the American colonies.</w:t>
                  </w:r>
                </w:p>
                <w:p w:rsidR="00215E39" w:rsidRDefault="00215E39" w:rsidP="00215E39"/>
                <w:p w:rsidR="00215E39" w:rsidRDefault="00215E39" w:rsidP="00215E39"/>
                <w:p w:rsidR="00215E39" w:rsidRDefault="00215E39" w:rsidP="00215E39"/>
                <w:p w:rsidR="00215E39" w:rsidRDefault="00215E39" w:rsidP="00215E39"/>
              </w:txbxContent>
            </v:textbox>
          </v:shape>
        </w:pict>
      </w:r>
    </w:p>
    <w:p w:rsidR="00215E39" w:rsidRDefault="00215E39"/>
    <w:tbl>
      <w:tblPr>
        <w:tblStyle w:val="TableGrid"/>
        <w:tblW w:w="0" w:type="auto"/>
        <w:tblLook w:val="04A0"/>
      </w:tblPr>
      <w:tblGrid>
        <w:gridCol w:w="1411"/>
        <w:gridCol w:w="1411"/>
        <w:gridCol w:w="1411"/>
        <w:gridCol w:w="1411"/>
        <w:gridCol w:w="1412"/>
      </w:tblGrid>
      <w:tr w:rsidR="00215E39" w:rsidTr="00215E39">
        <w:tc>
          <w:tcPr>
            <w:tcW w:w="1411" w:type="dxa"/>
          </w:tcPr>
          <w:p w:rsidR="00215E39" w:rsidRDefault="00215E39"/>
        </w:tc>
        <w:tc>
          <w:tcPr>
            <w:tcW w:w="1411" w:type="dxa"/>
          </w:tcPr>
          <w:p w:rsidR="00215E39" w:rsidRDefault="00215E39">
            <w:r>
              <w:t>Climate and Geography</w:t>
            </w:r>
          </w:p>
        </w:tc>
        <w:tc>
          <w:tcPr>
            <w:tcW w:w="1411" w:type="dxa"/>
          </w:tcPr>
          <w:p w:rsidR="00215E39" w:rsidRDefault="00215E39">
            <w:r>
              <w:t>How They Made Their Money</w:t>
            </w:r>
          </w:p>
        </w:tc>
        <w:tc>
          <w:tcPr>
            <w:tcW w:w="1411" w:type="dxa"/>
          </w:tcPr>
          <w:p w:rsidR="00215E39" w:rsidRDefault="00215E39">
            <w:r>
              <w:t>Who settled the area?</w:t>
            </w:r>
          </w:p>
        </w:tc>
        <w:tc>
          <w:tcPr>
            <w:tcW w:w="1412" w:type="dxa"/>
          </w:tcPr>
          <w:p w:rsidR="00215E39" w:rsidRDefault="00215E39">
            <w:r>
              <w:t>Why do they become settlers?</w:t>
            </w:r>
          </w:p>
        </w:tc>
      </w:tr>
      <w:tr w:rsidR="00215E39" w:rsidTr="00215E39">
        <w:tc>
          <w:tcPr>
            <w:tcW w:w="1411" w:type="dxa"/>
          </w:tcPr>
          <w:p w:rsidR="00215E39" w:rsidRPr="00215E39" w:rsidRDefault="00215E39">
            <w:pPr>
              <w:rPr>
                <w:rFonts w:ascii="Accord Heavy SF" w:hAnsi="Accord Heavy SF"/>
              </w:rPr>
            </w:pPr>
            <w:bookmarkStart w:id="0" w:name="_GoBack" w:colFirst="0" w:colLast="0"/>
          </w:p>
          <w:p w:rsidR="00215E39" w:rsidRPr="00215E39" w:rsidRDefault="00215E39">
            <w:pPr>
              <w:rPr>
                <w:rFonts w:ascii="Accord Heavy SF" w:hAnsi="Accord Heavy SF"/>
              </w:rPr>
            </w:pPr>
          </w:p>
          <w:p w:rsidR="00215E39" w:rsidRPr="00215E39" w:rsidRDefault="00215E39">
            <w:pPr>
              <w:rPr>
                <w:rFonts w:ascii="Accord Heavy SF" w:hAnsi="Accord Heavy SF"/>
              </w:rPr>
            </w:pPr>
          </w:p>
          <w:p w:rsidR="00215E39" w:rsidRPr="00215E39" w:rsidRDefault="00215E39">
            <w:pPr>
              <w:rPr>
                <w:rFonts w:ascii="Accord Heavy SF" w:hAnsi="Accord Heavy SF"/>
              </w:rPr>
            </w:pPr>
            <w:r w:rsidRPr="00215E39">
              <w:rPr>
                <w:rFonts w:ascii="Accord Heavy SF" w:hAnsi="Accord Heavy SF"/>
              </w:rPr>
              <w:t>New England Colonies</w:t>
            </w:r>
          </w:p>
        </w:tc>
        <w:tc>
          <w:tcPr>
            <w:tcW w:w="1411" w:type="dxa"/>
          </w:tcPr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</w:tc>
        <w:tc>
          <w:tcPr>
            <w:tcW w:w="1411" w:type="dxa"/>
          </w:tcPr>
          <w:p w:rsidR="00215E39" w:rsidRDefault="00215E39"/>
        </w:tc>
        <w:tc>
          <w:tcPr>
            <w:tcW w:w="1411" w:type="dxa"/>
          </w:tcPr>
          <w:p w:rsidR="00215E39" w:rsidRDefault="00215E39"/>
        </w:tc>
        <w:tc>
          <w:tcPr>
            <w:tcW w:w="1412" w:type="dxa"/>
          </w:tcPr>
          <w:p w:rsidR="00215E39" w:rsidRDefault="00215E39"/>
        </w:tc>
      </w:tr>
      <w:tr w:rsidR="00215E39" w:rsidTr="00215E39">
        <w:tc>
          <w:tcPr>
            <w:tcW w:w="1411" w:type="dxa"/>
          </w:tcPr>
          <w:p w:rsidR="00215E39" w:rsidRPr="00215E39" w:rsidRDefault="00215E39">
            <w:pPr>
              <w:rPr>
                <w:rFonts w:ascii="Accord Heavy SF" w:hAnsi="Accord Heavy SF"/>
              </w:rPr>
            </w:pPr>
          </w:p>
          <w:p w:rsidR="00215E39" w:rsidRPr="00215E39" w:rsidRDefault="00215E39">
            <w:pPr>
              <w:rPr>
                <w:rFonts w:ascii="Accord Heavy SF" w:hAnsi="Accord Heavy SF"/>
              </w:rPr>
            </w:pPr>
          </w:p>
          <w:p w:rsidR="00215E39" w:rsidRPr="00215E39" w:rsidRDefault="00215E39">
            <w:pPr>
              <w:rPr>
                <w:rFonts w:ascii="Accord Heavy SF" w:hAnsi="Accord Heavy SF"/>
              </w:rPr>
            </w:pPr>
          </w:p>
          <w:p w:rsidR="00215E39" w:rsidRPr="00215E39" w:rsidRDefault="00215E39">
            <w:pPr>
              <w:rPr>
                <w:rFonts w:ascii="Accord Heavy SF" w:hAnsi="Accord Heavy SF"/>
              </w:rPr>
            </w:pPr>
            <w:r w:rsidRPr="00215E39">
              <w:rPr>
                <w:rFonts w:ascii="Accord Heavy SF" w:hAnsi="Accord Heavy SF"/>
              </w:rPr>
              <w:t>Middle Colonies</w:t>
            </w:r>
          </w:p>
        </w:tc>
        <w:tc>
          <w:tcPr>
            <w:tcW w:w="1411" w:type="dxa"/>
          </w:tcPr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</w:tc>
        <w:tc>
          <w:tcPr>
            <w:tcW w:w="1411" w:type="dxa"/>
          </w:tcPr>
          <w:p w:rsidR="00215E39" w:rsidRDefault="00215E39"/>
        </w:tc>
        <w:tc>
          <w:tcPr>
            <w:tcW w:w="1411" w:type="dxa"/>
          </w:tcPr>
          <w:p w:rsidR="00215E39" w:rsidRDefault="00215E39"/>
        </w:tc>
        <w:tc>
          <w:tcPr>
            <w:tcW w:w="1412" w:type="dxa"/>
          </w:tcPr>
          <w:p w:rsidR="00215E39" w:rsidRDefault="00215E39"/>
        </w:tc>
      </w:tr>
      <w:bookmarkEnd w:id="0"/>
      <w:tr w:rsidR="00215E39" w:rsidTr="00215E39">
        <w:tc>
          <w:tcPr>
            <w:tcW w:w="1411" w:type="dxa"/>
          </w:tcPr>
          <w:p w:rsidR="00215E39" w:rsidRDefault="00215E39"/>
          <w:p w:rsidR="00215E39" w:rsidRDefault="00215E39"/>
          <w:p w:rsidR="00215E39" w:rsidRDefault="00215E39"/>
          <w:p w:rsidR="00215E39" w:rsidRPr="00215E39" w:rsidRDefault="00215E39">
            <w:pPr>
              <w:rPr>
                <w:rFonts w:ascii="Accord Heavy SF" w:hAnsi="Accord Heavy SF"/>
              </w:rPr>
            </w:pPr>
            <w:r w:rsidRPr="00215E39">
              <w:rPr>
                <w:rFonts w:ascii="Accord Heavy SF" w:hAnsi="Accord Heavy SF"/>
              </w:rPr>
              <w:t>Southern Colonies</w:t>
            </w:r>
          </w:p>
        </w:tc>
        <w:tc>
          <w:tcPr>
            <w:tcW w:w="1411" w:type="dxa"/>
          </w:tcPr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  <w:p w:rsidR="00215E39" w:rsidRDefault="00215E39"/>
        </w:tc>
        <w:tc>
          <w:tcPr>
            <w:tcW w:w="1411" w:type="dxa"/>
          </w:tcPr>
          <w:p w:rsidR="00215E39" w:rsidRDefault="00215E39"/>
        </w:tc>
        <w:tc>
          <w:tcPr>
            <w:tcW w:w="1411" w:type="dxa"/>
          </w:tcPr>
          <w:p w:rsidR="00215E39" w:rsidRDefault="00215E39"/>
        </w:tc>
        <w:tc>
          <w:tcPr>
            <w:tcW w:w="1412" w:type="dxa"/>
          </w:tcPr>
          <w:p w:rsidR="00215E39" w:rsidRDefault="00215E39"/>
        </w:tc>
      </w:tr>
    </w:tbl>
    <w:p w:rsidR="00215E39" w:rsidRDefault="00215E39"/>
    <w:sectPr w:rsidR="00215E39" w:rsidSect="00215E3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15E39"/>
    <w:rsid w:val="00215E39"/>
    <w:rsid w:val="002666CA"/>
    <w:rsid w:val="004F7389"/>
    <w:rsid w:val="00F8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jaime.wunderlich</cp:lastModifiedBy>
  <cp:revision>2</cp:revision>
  <cp:lastPrinted>2014-10-02T12:41:00Z</cp:lastPrinted>
  <dcterms:created xsi:type="dcterms:W3CDTF">2014-10-02T02:07:00Z</dcterms:created>
  <dcterms:modified xsi:type="dcterms:W3CDTF">2014-10-02T12:41:00Z</dcterms:modified>
</cp:coreProperties>
</file>